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E0" w:rsidRDefault="00052CE0" w:rsidP="00052CE0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052CE0" w:rsidRDefault="00052CE0" w:rsidP="00052CE0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052CE0" w:rsidRDefault="00052CE0" w:rsidP="00052CE0">
      <w:pPr>
        <w:pStyle w:val="a3"/>
        <w:spacing w:before="0" w:beforeAutospacing="0" w:after="0" w:afterAutospacing="0"/>
        <w:jc w:val="center"/>
      </w:pPr>
    </w:p>
    <w:p w:rsidR="00052CE0" w:rsidRDefault="00052CE0" w:rsidP="00052CE0">
      <w:pPr>
        <w:pStyle w:val="a3"/>
        <w:spacing w:before="0" w:beforeAutospacing="0" w:after="0" w:afterAutospacing="0"/>
        <w:jc w:val="center"/>
      </w:pPr>
    </w:p>
    <w:p w:rsidR="00052CE0" w:rsidRDefault="00052CE0" w:rsidP="00052CE0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Информационная справка</w:t>
      </w:r>
    </w:p>
    <w:p w:rsidR="00052CE0" w:rsidRDefault="00052CE0" w:rsidP="00052CE0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о проведении мероприятий, посвященных 75-летию Сталинградской битвы</w:t>
      </w:r>
    </w:p>
    <w:p w:rsidR="00052CE0" w:rsidRDefault="00052CE0" w:rsidP="00052CE0">
      <w:pPr>
        <w:pStyle w:val="a3"/>
        <w:spacing w:before="0" w:beforeAutospacing="0" w:after="0" w:afterAutospacing="0"/>
      </w:pPr>
      <w:r>
        <w:rPr>
          <w:sz w:val="27"/>
          <w:szCs w:val="27"/>
        </w:rPr>
        <w:t>19 ноября 1942 года 75 лет назад советские войска  начали  контрнаступление под Сталинградом. Именно этому событию и был посвящён исторический урок памяти «</w:t>
      </w:r>
      <w:hyperlink r:id="rId5" w:history="1">
        <w:r>
          <w:rPr>
            <w:rStyle w:val="a4"/>
            <w:color w:val="00000A"/>
            <w:sz w:val="27"/>
            <w:szCs w:val="27"/>
            <w:u w:val="none"/>
          </w:rPr>
          <w:t>Ты выстоял, великий Сталинград</w:t>
        </w:r>
      </w:hyperlink>
      <w:r>
        <w:rPr>
          <w:sz w:val="27"/>
          <w:szCs w:val="27"/>
        </w:rPr>
        <w:t>» в МКОУ «</w:t>
      </w:r>
      <w:proofErr w:type="spellStart"/>
      <w:r>
        <w:rPr>
          <w:sz w:val="27"/>
          <w:szCs w:val="27"/>
        </w:rPr>
        <w:t>Шаласинская</w:t>
      </w:r>
      <w:proofErr w:type="spellEnd"/>
      <w:r>
        <w:rPr>
          <w:sz w:val="27"/>
          <w:szCs w:val="27"/>
        </w:rPr>
        <w:t xml:space="preserve"> СОШ». В ходе мероприятия учитель истории Юсупова И.С. рассказала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Именно здесь в 1942-1943 годах решалась дальнейшая судьба планеты. Используя редкие снимки и кадры из хроники ВОВ, Юсупова И.С... интересно изложила трудные страницы истории этой битвы, а затем ответила на интересующие ребят вопросы. Мероприятие сопровождалось электронной презентацией и прослушиванием песен военных лет. </w:t>
      </w:r>
    </w:p>
    <w:p w:rsidR="00052CE0" w:rsidRDefault="00052CE0" w:rsidP="00052C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Презентацией книжной экспозиции «В сражениях за Сталинград</w:t>
      </w:r>
      <w:r>
        <w:rPr>
          <w:b/>
          <w:bCs/>
          <w:sz w:val="27"/>
          <w:szCs w:val="27"/>
        </w:rPr>
        <w:t>»</w:t>
      </w:r>
      <w:r>
        <w:rPr>
          <w:sz w:val="27"/>
          <w:szCs w:val="27"/>
        </w:rPr>
        <w:t xml:space="preserve"> 2 февраля началась беседа «Сталинград - наша Победа» с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4-11 класса. Ребята вспомнили художественные произведения, посвященные победе советских вой</w:t>
      </w:r>
      <w:proofErr w:type="gramStart"/>
      <w:r>
        <w:rPr>
          <w:sz w:val="27"/>
          <w:szCs w:val="27"/>
        </w:rPr>
        <w:t>ск в Ст</w:t>
      </w:r>
      <w:proofErr w:type="gramEnd"/>
      <w:r>
        <w:rPr>
          <w:sz w:val="27"/>
          <w:szCs w:val="27"/>
        </w:rPr>
        <w:t xml:space="preserve">алинградской битве: «Горячий снег» Ю. Бондарева, «В окопах Сталинграда» В. Некрасова, «Жизнь и судьба» и др. В ходе общения обучающиеся узнали, что в планах немецкого командования и не стоял вопрос о сохранении города, поговорили о подвигах защитников города. Удивление ребят вызвал </w:t>
      </w:r>
      <w:proofErr w:type="gramStart"/>
      <w:r>
        <w:rPr>
          <w:sz w:val="27"/>
          <w:szCs w:val="27"/>
        </w:rPr>
        <w:t>факт о том</w:t>
      </w:r>
      <w:proofErr w:type="gramEnd"/>
      <w:r>
        <w:rPr>
          <w:sz w:val="27"/>
          <w:szCs w:val="27"/>
        </w:rPr>
        <w:t>, что небесные тела носят имена героев Сталинградской битвы и самого города-героя.</w:t>
      </w:r>
    </w:p>
    <w:p w:rsidR="00052CE0" w:rsidRDefault="00052CE0" w:rsidP="00052CE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Пройдут века, а немеркнущая слава доблестных защитников будет вечно жить в памяти народов мира как ярчайший образец беспримерного в военной истории мужества и героизма. Имя "Сталинград" золотыми буквами навечно вписано в историю нашего Отечества.</w:t>
      </w:r>
    </w:p>
    <w:p w:rsidR="00A77E2F" w:rsidRDefault="00052CE0" w:rsidP="00052CE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052CE0">
        <w:rPr>
          <w:b/>
          <w:color w:val="000000"/>
          <w:sz w:val="27"/>
          <w:szCs w:val="27"/>
        </w:rPr>
        <w:t>Фото отчет</w:t>
      </w:r>
    </w:p>
    <w:p w:rsidR="00052CE0" w:rsidRPr="00052CE0" w:rsidRDefault="00052CE0" w:rsidP="00A77E2F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noProof/>
        </w:rPr>
        <w:drawing>
          <wp:inline distT="0" distB="0" distL="0" distR="0">
            <wp:extent cx="2133600" cy="1194816"/>
            <wp:effectExtent l="19050" t="0" r="0" b="0"/>
            <wp:docPr id="5" name="Рисунок 1" descr="D:\Блокада\IMG_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локада\IMG_05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E2F">
        <w:rPr>
          <w:noProof/>
        </w:rPr>
        <w:drawing>
          <wp:inline distT="0" distB="0" distL="0" distR="0">
            <wp:extent cx="2330704" cy="1193546"/>
            <wp:effectExtent l="19050" t="0" r="0" b="0"/>
            <wp:docPr id="6" name="Рисунок 2" descr="D:\Блокада\IMG_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локада\IMG_05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04" cy="119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E2F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90700" cy="1193800"/>
            <wp:effectExtent l="19050" t="0" r="0" b="0"/>
            <wp:docPr id="7" name="Рисунок 3" descr="D:\Блокада\IMG_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локада\IMG_0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CE0" w:rsidRDefault="00052CE0" w:rsidP="00052CE0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052CE0" w:rsidRPr="00052CE0" w:rsidRDefault="00052CE0" w:rsidP="00052C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noProof/>
        </w:rPr>
        <w:drawing>
          <wp:inline distT="0" distB="0" distL="0" distR="0">
            <wp:extent cx="3810000" cy="1905000"/>
            <wp:effectExtent l="19050" t="0" r="0" b="0"/>
            <wp:docPr id="4" name="Рисунок 4" descr="D:\Блокада\IMG_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локада\IMG_05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86" w:rsidRDefault="00052CE0" w:rsidP="00A77E2F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Заместитель директора по ВР: __________ /</w:t>
      </w:r>
      <w:proofErr w:type="spellStart"/>
      <w:r>
        <w:rPr>
          <w:b/>
          <w:bCs/>
          <w:color w:val="000000"/>
          <w:sz w:val="27"/>
          <w:szCs w:val="27"/>
        </w:rPr>
        <w:t>Абдусаламов</w:t>
      </w:r>
      <w:proofErr w:type="spellEnd"/>
      <w:r>
        <w:rPr>
          <w:b/>
          <w:bCs/>
          <w:color w:val="000000"/>
          <w:sz w:val="27"/>
          <w:szCs w:val="27"/>
        </w:rPr>
        <w:t xml:space="preserve"> А.Ш.</w:t>
      </w:r>
    </w:p>
    <w:sectPr w:rsidR="00A80186" w:rsidSect="00A77E2F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E0"/>
    <w:rsid w:val="00052CE0"/>
    <w:rsid w:val="00A77E2F"/>
    <w:rsid w:val="00A8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C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penza.bezformata.ru%2Fword%2Fti-vistoyal-velikij-stalingrad%2F3836900%2F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halasi.school@mail.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cp:lastPrinted>2020-02-03T08:41:00Z</cp:lastPrinted>
  <dcterms:created xsi:type="dcterms:W3CDTF">2020-02-03T08:28:00Z</dcterms:created>
  <dcterms:modified xsi:type="dcterms:W3CDTF">2020-02-03T08:46:00Z</dcterms:modified>
</cp:coreProperties>
</file>